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B666" w14:textId="4B490641" w:rsidR="00A26A7C" w:rsidRDefault="00434221" w:rsidP="00434221">
      <w:pPr>
        <w:pStyle w:val="Title"/>
        <w:jc w:val="center"/>
      </w:pPr>
      <w:r>
        <w:t>Burns Paiute Tribe</w:t>
      </w:r>
    </w:p>
    <w:p w14:paraId="4B81B711" w14:textId="2C9161EA" w:rsidR="00434221" w:rsidRPr="0035198B" w:rsidRDefault="006821D0" w:rsidP="00434221">
      <w:pPr>
        <w:pStyle w:val="Subtitle"/>
        <w:jc w:val="center"/>
        <w:rPr>
          <w:rStyle w:val="Strong"/>
          <w:color w:val="auto"/>
          <w:sz w:val="28"/>
          <w:szCs w:val="28"/>
        </w:rPr>
      </w:pPr>
      <w:r>
        <w:rPr>
          <w:rStyle w:val="Strong"/>
          <w:color w:val="auto"/>
          <w:sz w:val="28"/>
          <w:szCs w:val="28"/>
        </w:rPr>
        <w:t xml:space="preserve">IT </w:t>
      </w:r>
      <w:r w:rsidR="00BA65DF">
        <w:rPr>
          <w:rStyle w:val="Strong"/>
          <w:color w:val="auto"/>
          <w:sz w:val="28"/>
          <w:szCs w:val="28"/>
        </w:rPr>
        <w:t>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434221" w14:paraId="73B3DFB9" w14:textId="77777777" w:rsidTr="00434221">
        <w:tc>
          <w:tcPr>
            <w:tcW w:w="2155" w:type="dxa"/>
          </w:tcPr>
          <w:p w14:paraId="1AA1DFC1" w14:textId="22AA70ED" w:rsidR="00434221" w:rsidRPr="00434221" w:rsidRDefault="00434221" w:rsidP="00434221">
            <w:pPr>
              <w:rPr>
                <w:b/>
                <w:bCs/>
              </w:rPr>
            </w:pPr>
            <w:r>
              <w:rPr>
                <w:b/>
                <w:bCs/>
              </w:rPr>
              <w:t>Job Title:</w:t>
            </w:r>
          </w:p>
        </w:tc>
        <w:tc>
          <w:tcPr>
            <w:tcW w:w="7195" w:type="dxa"/>
          </w:tcPr>
          <w:p w14:paraId="4F11AA02" w14:textId="5EC88DBE" w:rsidR="00434221" w:rsidRDefault="00E9429A" w:rsidP="00434221">
            <w:r>
              <w:t xml:space="preserve">IT </w:t>
            </w:r>
            <w:r w:rsidR="00BA65DF">
              <w:t>Director</w:t>
            </w:r>
          </w:p>
        </w:tc>
      </w:tr>
      <w:tr w:rsidR="00434221" w14:paraId="1CB81682" w14:textId="77777777" w:rsidTr="00434221">
        <w:tc>
          <w:tcPr>
            <w:tcW w:w="2155" w:type="dxa"/>
          </w:tcPr>
          <w:p w14:paraId="569AA39B" w14:textId="17C368D4" w:rsidR="00434221" w:rsidRPr="00434221" w:rsidRDefault="00434221" w:rsidP="00434221">
            <w:pPr>
              <w:rPr>
                <w:b/>
                <w:bCs/>
              </w:rPr>
            </w:pPr>
            <w:r>
              <w:rPr>
                <w:b/>
                <w:bCs/>
              </w:rPr>
              <w:t>Department:</w:t>
            </w:r>
          </w:p>
        </w:tc>
        <w:tc>
          <w:tcPr>
            <w:tcW w:w="7195" w:type="dxa"/>
          </w:tcPr>
          <w:p w14:paraId="058364A1" w14:textId="5C78AEFA" w:rsidR="00434221" w:rsidRDefault="00E9429A" w:rsidP="00434221">
            <w:r>
              <w:t>Information Technology</w:t>
            </w:r>
          </w:p>
        </w:tc>
      </w:tr>
      <w:tr w:rsidR="00434221" w14:paraId="491EFC2E" w14:textId="77777777" w:rsidTr="00FE09F5">
        <w:trPr>
          <w:trHeight w:val="315"/>
        </w:trPr>
        <w:tc>
          <w:tcPr>
            <w:tcW w:w="2155" w:type="dxa"/>
          </w:tcPr>
          <w:p w14:paraId="5D443E89" w14:textId="4247D450" w:rsidR="00434221" w:rsidRPr="00434221" w:rsidRDefault="00434221" w:rsidP="00434221">
            <w:pPr>
              <w:rPr>
                <w:b/>
                <w:bCs/>
              </w:rPr>
            </w:pPr>
            <w:r>
              <w:rPr>
                <w:b/>
                <w:bCs/>
              </w:rPr>
              <w:t>Reports To:</w:t>
            </w:r>
          </w:p>
        </w:tc>
        <w:tc>
          <w:tcPr>
            <w:tcW w:w="7195" w:type="dxa"/>
          </w:tcPr>
          <w:p w14:paraId="1E1FE849" w14:textId="322FCFF1" w:rsidR="00434221" w:rsidRDefault="00BA65DF" w:rsidP="00434221">
            <w:r>
              <w:t>General Manager</w:t>
            </w:r>
          </w:p>
        </w:tc>
      </w:tr>
      <w:tr w:rsidR="00434221" w14:paraId="2BB7BB61" w14:textId="77777777" w:rsidTr="00434221">
        <w:tc>
          <w:tcPr>
            <w:tcW w:w="2155" w:type="dxa"/>
          </w:tcPr>
          <w:p w14:paraId="44BD4B60" w14:textId="416BA067" w:rsidR="00434221" w:rsidRPr="00434221" w:rsidRDefault="00434221" w:rsidP="00434221">
            <w:pPr>
              <w:rPr>
                <w:b/>
                <w:bCs/>
              </w:rPr>
            </w:pPr>
            <w:r>
              <w:rPr>
                <w:b/>
                <w:bCs/>
              </w:rPr>
              <w:t>FLSA Status:</w:t>
            </w:r>
          </w:p>
        </w:tc>
        <w:tc>
          <w:tcPr>
            <w:tcW w:w="7195" w:type="dxa"/>
          </w:tcPr>
          <w:p w14:paraId="2D017379" w14:textId="5640FA58" w:rsidR="00434221" w:rsidRDefault="00A24863" w:rsidP="00434221">
            <w:r>
              <w:t>Exempt-Full Time</w:t>
            </w:r>
          </w:p>
        </w:tc>
      </w:tr>
      <w:tr w:rsidR="00434221" w14:paraId="18946583" w14:textId="77777777" w:rsidTr="00434221">
        <w:tc>
          <w:tcPr>
            <w:tcW w:w="2155" w:type="dxa"/>
          </w:tcPr>
          <w:p w14:paraId="429C4A96" w14:textId="5743FFB6" w:rsidR="00434221" w:rsidRPr="00434221" w:rsidRDefault="00434221" w:rsidP="00434221">
            <w:pPr>
              <w:rPr>
                <w:b/>
                <w:bCs/>
              </w:rPr>
            </w:pPr>
            <w:r>
              <w:rPr>
                <w:b/>
                <w:bCs/>
              </w:rPr>
              <w:t>Opens:</w:t>
            </w:r>
          </w:p>
        </w:tc>
        <w:tc>
          <w:tcPr>
            <w:tcW w:w="7195" w:type="dxa"/>
          </w:tcPr>
          <w:p w14:paraId="00E627E0" w14:textId="1AED2943" w:rsidR="00434221" w:rsidRDefault="008F2346" w:rsidP="00434221">
            <w:r>
              <w:t>0</w:t>
            </w:r>
            <w:r w:rsidR="0016599C">
              <w:t>6</w:t>
            </w:r>
            <w:r>
              <w:t>/</w:t>
            </w:r>
            <w:r w:rsidR="0016599C">
              <w:t>15</w:t>
            </w:r>
            <w:r>
              <w:t>/2</w:t>
            </w:r>
            <w:r w:rsidR="0016599C">
              <w:t>6</w:t>
            </w:r>
          </w:p>
        </w:tc>
      </w:tr>
      <w:tr w:rsidR="00434221" w14:paraId="6BB9BB06" w14:textId="77777777" w:rsidTr="00434221">
        <w:tc>
          <w:tcPr>
            <w:tcW w:w="2155" w:type="dxa"/>
          </w:tcPr>
          <w:p w14:paraId="100721B8" w14:textId="642FC795" w:rsidR="00434221" w:rsidRPr="00434221" w:rsidRDefault="00434221" w:rsidP="00434221">
            <w:pPr>
              <w:rPr>
                <w:b/>
                <w:bCs/>
              </w:rPr>
            </w:pPr>
            <w:r>
              <w:rPr>
                <w:b/>
                <w:bCs/>
              </w:rPr>
              <w:t>Closes:</w:t>
            </w:r>
          </w:p>
        </w:tc>
        <w:tc>
          <w:tcPr>
            <w:tcW w:w="7195" w:type="dxa"/>
          </w:tcPr>
          <w:p w14:paraId="7CA547A0" w14:textId="46CB834E" w:rsidR="00434221" w:rsidRDefault="008F2346" w:rsidP="00434221">
            <w:r>
              <w:t>Till filled</w:t>
            </w:r>
          </w:p>
        </w:tc>
      </w:tr>
      <w:tr w:rsidR="00434221" w14:paraId="58DCB72D" w14:textId="77777777" w:rsidTr="00434221">
        <w:tc>
          <w:tcPr>
            <w:tcW w:w="2155" w:type="dxa"/>
          </w:tcPr>
          <w:p w14:paraId="4F48BB02" w14:textId="1169C6EF" w:rsidR="00434221" w:rsidRPr="00434221" w:rsidRDefault="00434221" w:rsidP="00434221">
            <w:pPr>
              <w:rPr>
                <w:b/>
                <w:bCs/>
              </w:rPr>
            </w:pPr>
            <w:r>
              <w:rPr>
                <w:b/>
                <w:bCs/>
              </w:rPr>
              <w:t>Salary:</w:t>
            </w:r>
          </w:p>
        </w:tc>
        <w:tc>
          <w:tcPr>
            <w:tcW w:w="7195" w:type="dxa"/>
          </w:tcPr>
          <w:p w14:paraId="343B0FDF" w14:textId="3CA8F81F" w:rsidR="00434221" w:rsidRDefault="00E9429A" w:rsidP="00434221">
            <w:r>
              <w:t>DOE</w:t>
            </w:r>
          </w:p>
        </w:tc>
      </w:tr>
    </w:tbl>
    <w:p w14:paraId="70A94624" w14:textId="7DAF4237" w:rsidR="00434221" w:rsidRDefault="00434221" w:rsidP="00434221">
      <w:pPr>
        <w:spacing w:after="0"/>
      </w:pPr>
    </w:p>
    <w:p w14:paraId="478C3B7B" w14:textId="447EDEE5" w:rsidR="00434221" w:rsidRDefault="00434221" w:rsidP="00434221">
      <w:pPr>
        <w:pStyle w:val="Heading2"/>
        <w:rPr>
          <w:b/>
          <w:bCs/>
        </w:rPr>
      </w:pPr>
      <w:r w:rsidRPr="00434221">
        <w:rPr>
          <w:b/>
          <w:bCs/>
        </w:rPr>
        <w:t xml:space="preserve">POSITION </w:t>
      </w:r>
      <w:r>
        <w:rPr>
          <w:b/>
          <w:bCs/>
        </w:rPr>
        <w:t>SUMMARY</w:t>
      </w:r>
    </w:p>
    <w:tbl>
      <w:tblPr>
        <w:tblStyle w:val="TableGrid"/>
        <w:tblW w:w="0" w:type="auto"/>
        <w:tblInd w:w="720" w:type="dxa"/>
        <w:tblLook w:val="04A0" w:firstRow="1" w:lastRow="0" w:firstColumn="1" w:lastColumn="0" w:noHBand="0" w:noVBand="1"/>
      </w:tblPr>
      <w:tblGrid>
        <w:gridCol w:w="8640"/>
      </w:tblGrid>
      <w:tr w:rsidR="00434221" w14:paraId="7E355C22" w14:textId="77777777" w:rsidTr="00434221">
        <w:tc>
          <w:tcPr>
            <w:tcW w:w="9350" w:type="dxa"/>
            <w:tcBorders>
              <w:top w:val="nil"/>
              <w:left w:val="nil"/>
              <w:bottom w:val="nil"/>
              <w:right w:val="nil"/>
            </w:tcBorders>
          </w:tcPr>
          <w:p w14:paraId="33DF8239" w14:textId="2029EB35" w:rsidR="00BA65DF" w:rsidRDefault="00BA65DF" w:rsidP="00434221">
            <w:r>
              <w:t xml:space="preserve">The IT Director position is the core of the IT Department. The Director is directly responsible for assisting in creating policy for the Tribe, creating a mission statement for the IT Department, and ensuring that the Department maintains the Tribal infrastructure across multiple departments and locations. The Director is responsible for coordinating IT Staff with needed duties </w:t>
            </w:r>
            <w:proofErr w:type="gramStart"/>
            <w:r>
              <w:t>and also</w:t>
            </w:r>
            <w:proofErr w:type="gramEnd"/>
            <w:r>
              <w:t xml:space="preserve"> assisting with such duties directly when needed.</w:t>
            </w:r>
          </w:p>
          <w:p w14:paraId="597E3ACF" w14:textId="77777777" w:rsidR="00BA65DF" w:rsidRDefault="00BA65DF" w:rsidP="00434221"/>
          <w:p w14:paraId="0CC77352" w14:textId="77777777" w:rsidR="00BA65DF" w:rsidRDefault="00BA65DF" w:rsidP="00434221">
            <w:r>
              <w:t xml:space="preserve">This position is on flexible hours but must ensure that there is IT support through normal operational hours. Remote work is expected along with having to work off hours to ensure that there is minimal interruption of service to departments and users.  </w:t>
            </w:r>
          </w:p>
          <w:p w14:paraId="40139808" w14:textId="77777777" w:rsidR="00BA65DF" w:rsidRDefault="00BA65DF" w:rsidP="00434221"/>
          <w:p w14:paraId="5A086B3D" w14:textId="5B2EE58F" w:rsidR="00BA65DF" w:rsidRDefault="00A50C59" w:rsidP="00434221">
            <w:r>
              <w:t xml:space="preserve">The Director will be responsible for maintaining all infrastructure and server equipment across the Tribal network. Knowledge </w:t>
            </w:r>
            <w:proofErr w:type="gramStart"/>
            <w:r>
              <w:t>in</w:t>
            </w:r>
            <w:proofErr w:type="gramEnd"/>
            <w:r>
              <w:t xml:space="preserve"> Microsoft, Unifi, HP, Dell hardware and a wide range of microwave and connection equipment is a must. </w:t>
            </w:r>
            <w:r w:rsidR="00D6434B">
              <w:t>The Director must be good at trouble shooting issues as well as flexible to learn and adapt new technologies into the Tribal network.</w:t>
            </w:r>
          </w:p>
          <w:p w14:paraId="718FE3B9" w14:textId="77777777" w:rsidR="00A50C59" w:rsidRDefault="00A50C59" w:rsidP="00434221"/>
          <w:p w14:paraId="32CD0493" w14:textId="640799EB" w:rsidR="00A50C59" w:rsidRDefault="00A50C59" w:rsidP="00434221">
            <w:r>
              <w:t>Travel is required to remote locations as well as to meeting locations.</w:t>
            </w:r>
            <w:r w:rsidR="0016599C">
              <w:t xml:space="preserve"> Valid driver’s license required.</w:t>
            </w:r>
          </w:p>
        </w:tc>
      </w:tr>
    </w:tbl>
    <w:p w14:paraId="04953C6B" w14:textId="601C714C" w:rsidR="00434221" w:rsidRDefault="00434221" w:rsidP="00434221">
      <w:pPr>
        <w:spacing w:after="0"/>
        <w:ind w:left="720"/>
      </w:pPr>
    </w:p>
    <w:p w14:paraId="584B6B55" w14:textId="6061884C" w:rsidR="00A50C59" w:rsidRPr="00A50C59" w:rsidRDefault="00434221" w:rsidP="00A50C59">
      <w:pPr>
        <w:pStyle w:val="Heading2"/>
        <w:rPr>
          <w:b/>
          <w:bCs/>
        </w:rPr>
      </w:pPr>
      <w:r>
        <w:rPr>
          <w:b/>
          <w:bCs/>
        </w:rPr>
        <w:t>DUTIES and RESPONSIBILITIES</w:t>
      </w:r>
    </w:p>
    <w:tbl>
      <w:tblPr>
        <w:tblStyle w:val="TableGrid"/>
        <w:tblW w:w="0" w:type="auto"/>
        <w:tblInd w:w="720" w:type="dxa"/>
        <w:tblLook w:val="04A0" w:firstRow="1" w:lastRow="0" w:firstColumn="1" w:lastColumn="0" w:noHBand="0" w:noVBand="1"/>
      </w:tblPr>
      <w:tblGrid>
        <w:gridCol w:w="8640"/>
      </w:tblGrid>
      <w:tr w:rsidR="00E9429A" w14:paraId="7E2BDCF5" w14:textId="77777777" w:rsidTr="001C574F">
        <w:tc>
          <w:tcPr>
            <w:tcW w:w="9350" w:type="dxa"/>
            <w:tcBorders>
              <w:top w:val="nil"/>
              <w:left w:val="nil"/>
              <w:bottom w:val="nil"/>
              <w:right w:val="nil"/>
            </w:tcBorders>
          </w:tcPr>
          <w:p w14:paraId="55CC3A31" w14:textId="14320287" w:rsidR="00E9429A" w:rsidRDefault="00D6434B" w:rsidP="007D0524">
            <w:pPr>
              <w:pStyle w:val="ListParagraph"/>
              <w:numPr>
                <w:ilvl w:val="0"/>
                <w:numId w:val="4"/>
              </w:numPr>
            </w:pPr>
            <w:r>
              <w:t>Oversee departmental employees / schedule and assist IT Department Employees</w:t>
            </w:r>
          </w:p>
          <w:p w14:paraId="7E35D321" w14:textId="4A4ED54A" w:rsidR="00A50C59" w:rsidRDefault="00A50C59" w:rsidP="007D0524">
            <w:pPr>
              <w:pStyle w:val="ListParagraph"/>
              <w:numPr>
                <w:ilvl w:val="0"/>
                <w:numId w:val="4"/>
              </w:numPr>
            </w:pPr>
            <w:r>
              <w:t xml:space="preserve">Implement and maintain Active Directory environment / install </w:t>
            </w:r>
            <w:r w:rsidR="00D6434B">
              <w:t>and set up Microsoft Server environments/ DHCP/ DNS/ File sharing and other needed services.</w:t>
            </w:r>
          </w:p>
          <w:p w14:paraId="28C4BB83" w14:textId="33CB79E6" w:rsidR="007D0524" w:rsidRDefault="00A50C59" w:rsidP="007D0524">
            <w:pPr>
              <w:pStyle w:val="ListParagraph"/>
              <w:numPr>
                <w:ilvl w:val="0"/>
                <w:numId w:val="4"/>
              </w:numPr>
            </w:pPr>
            <w:r>
              <w:t>Proficient with Office 365 servers and accounts</w:t>
            </w:r>
            <w:r w:rsidR="00D6434B">
              <w:t xml:space="preserve"> / connected on site accounts in an SSO.</w:t>
            </w:r>
          </w:p>
          <w:p w14:paraId="20103CBB" w14:textId="2C615AA5" w:rsidR="00D6434B" w:rsidRDefault="00D6434B" w:rsidP="007D0524">
            <w:pPr>
              <w:pStyle w:val="ListParagraph"/>
              <w:numPr>
                <w:ilvl w:val="0"/>
                <w:numId w:val="4"/>
              </w:numPr>
            </w:pPr>
            <w:r>
              <w:t>Create computer and digital polices / procedures for Tribal needs.</w:t>
            </w:r>
          </w:p>
          <w:p w14:paraId="18AC5BAA" w14:textId="77777777" w:rsidR="007D0524" w:rsidRDefault="007D0524" w:rsidP="007D0524">
            <w:pPr>
              <w:pStyle w:val="ListParagraph"/>
              <w:numPr>
                <w:ilvl w:val="0"/>
                <w:numId w:val="4"/>
              </w:numPr>
            </w:pPr>
            <w:r>
              <w:t>Set up desktop computers for use on the network</w:t>
            </w:r>
          </w:p>
          <w:p w14:paraId="33103D8F" w14:textId="77777777" w:rsidR="007D0524" w:rsidRDefault="007D0524" w:rsidP="007D0524">
            <w:pPr>
              <w:pStyle w:val="ListParagraph"/>
              <w:numPr>
                <w:ilvl w:val="0"/>
                <w:numId w:val="4"/>
              </w:numPr>
            </w:pPr>
            <w:r>
              <w:t>Set up laptop computers</w:t>
            </w:r>
          </w:p>
          <w:p w14:paraId="41A6964A" w14:textId="77777777" w:rsidR="007D0524" w:rsidRDefault="007D0524" w:rsidP="007D0524">
            <w:pPr>
              <w:pStyle w:val="ListParagraph"/>
              <w:numPr>
                <w:ilvl w:val="0"/>
                <w:numId w:val="4"/>
              </w:numPr>
            </w:pPr>
            <w:r>
              <w:t>Set up printers, wi-fi and other equipment as needed</w:t>
            </w:r>
          </w:p>
          <w:p w14:paraId="774FA07A" w14:textId="77777777" w:rsidR="007D0524" w:rsidRDefault="007D0524" w:rsidP="007D0524">
            <w:pPr>
              <w:pStyle w:val="ListParagraph"/>
              <w:numPr>
                <w:ilvl w:val="0"/>
                <w:numId w:val="4"/>
              </w:numPr>
            </w:pPr>
            <w:r>
              <w:t xml:space="preserve">Purchase </w:t>
            </w:r>
            <w:proofErr w:type="gramStart"/>
            <w:r>
              <w:t>end user</w:t>
            </w:r>
            <w:proofErr w:type="gramEnd"/>
            <w:r>
              <w:t xml:space="preserve"> equipment, toner and other supplies as needed</w:t>
            </w:r>
          </w:p>
          <w:p w14:paraId="4063F42E" w14:textId="77777777" w:rsidR="007D0524" w:rsidRDefault="007D0524" w:rsidP="007D0524">
            <w:pPr>
              <w:pStyle w:val="ListParagraph"/>
              <w:numPr>
                <w:ilvl w:val="0"/>
                <w:numId w:val="4"/>
              </w:numPr>
            </w:pPr>
            <w:r>
              <w:t>Maintain web page</w:t>
            </w:r>
          </w:p>
          <w:p w14:paraId="110823FB" w14:textId="0DF9B4A0" w:rsidR="007D0524" w:rsidRDefault="007D0524" w:rsidP="007D0524">
            <w:pPr>
              <w:pStyle w:val="ListParagraph"/>
              <w:numPr>
                <w:ilvl w:val="0"/>
                <w:numId w:val="4"/>
              </w:numPr>
            </w:pPr>
            <w:r>
              <w:t>Install computer</w:t>
            </w:r>
            <w:r w:rsidR="00A50C59">
              <w:t>/server/switching/microwave equipment</w:t>
            </w:r>
          </w:p>
          <w:p w14:paraId="5CFC883B" w14:textId="1DBBA1AD" w:rsidR="007D0524" w:rsidRDefault="007D0524" w:rsidP="007D0524">
            <w:pPr>
              <w:pStyle w:val="ListParagraph"/>
              <w:numPr>
                <w:ilvl w:val="0"/>
                <w:numId w:val="4"/>
              </w:numPr>
            </w:pPr>
            <w:r>
              <w:t>Maintain</w:t>
            </w:r>
            <w:r w:rsidR="00D6434B">
              <w:t>/oversee</w:t>
            </w:r>
            <w:r>
              <w:t xml:space="preserve"> inventory for IT department</w:t>
            </w:r>
            <w:r w:rsidR="00D6434B">
              <w:t xml:space="preserve"> </w:t>
            </w:r>
            <w:r w:rsidR="003E6524">
              <w:t>infrastructure</w:t>
            </w:r>
          </w:p>
          <w:p w14:paraId="07453C10" w14:textId="2EDCB26E" w:rsidR="00A50C59" w:rsidRDefault="00A50C59" w:rsidP="007D0524">
            <w:pPr>
              <w:pStyle w:val="ListParagraph"/>
              <w:numPr>
                <w:ilvl w:val="0"/>
                <w:numId w:val="4"/>
              </w:numPr>
            </w:pPr>
            <w:r>
              <w:t>Maintain and track licensing for department software.</w:t>
            </w:r>
          </w:p>
          <w:p w14:paraId="1AFE563B" w14:textId="77777777" w:rsidR="007D0524" w:rsidRDefault="007D0524" w:rsidP="007D0524">
            <w:pPr>
              <w:pStyle w:val="ListParagraph"/>
              <w:numPr>
                <w:ilvl w:val="0"/>
                <w:numId w:val="4"/>
              </w:numPr>
            </w:pPr>
            <w:r>
              <w:t>Maintain asset software for IT department</w:t>
            </w:r>
          </w:p>
          <w:p w14:paraId="3410CA37" w14:textId="77777777" w:rsidR="007D0524" w:rsidRDefault="007D0524" w:rsidP="007D0524">
            <w:pPr>
              <w:pStyle w:val="ListParagraph"/>
              <w:numPr>
                <w:ilvl w:val="0"/>
                <w:numId w:val="4"/>
              </w:numPr>
            </w:pPr>
            <w:r>
              <w:lastRenderedPageBreak/>
              <w:t>Set up cell phones for employee use</w:t>
            </w:r>
          </w:p>
          <w:p w14:paraId="2AC15FA3" w14:textId="14DF11B0" w:rsidR="007D0524" w:rsidRDefault="007D0524" w:rsidP="007D0524">
            <w:pPr>
              <w:pStyle w:val="ListParagraph"/>
              <w:numPr>
                <w:ilvl w:val="0"/>
                <w:numId w:val="4"/>
              </w:numPr>
            </w:pPr>
            <w:r>
              <w:t>Maintain good working rapport with other employees</w:t>
            </w:r>
            <w:r w:rsidR="00D6434B">
              <w:t xml:space="preserve"> and departments</w:t>
            </w:r>
          </w:p>
          <w:p w14:paraId="7E5F3D6C" w14:textId="77777777" w:rsidR="007D0524" w:rsidRDefault="007D0524" w:rsidP="007D0524">
            <w:pPr>
              <w:pStyle w:val="ListParagraph"/>
              <w:numPr>
                <w:ilvl w:val="0"/>
                <w:numId w:val="4"/>
              </w:numPr>
            </w:pPr>
            <w:r>
              <w:t>Ability to be flexible and on call as needed</w:t>
            </w:r>
          </w:p>
          <w:p w14:paraId="48E11B37" w14:textId="5136120C" w:rsidR="004431CB" w:rsidRDefault="004431CB" w:rsidP="007D0524">
            <w:pPr>
              <w:pStyle w:val="ListParagraph"/>
              <w:numPr>
                <w:ilvl w:val="0"/>
                <w:numId w:val="4"/>
              </w:numPr>
            </w:pPr>
            <w:r>
              <w:t xml:space="preserve">Ability to troubleshoot common </w:t>
            </w:r>
            <w:r w:rsidR="00D6434B">
              <w:t>network problems as well as user issues</w:t>
            </w:r>
          </w:p>
          <w:p w14:paraId="16E9735E" w14:textId="77777777" w:rsidR="004431CB" w:rsidRDefault="004431CB" w:rsidP="007D0524">
            <w:pPr>
              <w:pStyle w:val="ListParagraph"/>
              <w:numPr>
                <w:ilvl w:val="0"/>
                <w:numId w:val="4"/>
              </w:numPr>
            </w:pPr>
            <w:r>
              <w:t>Ability to use Teams to access end user computer to assist with problems</w:t>
            </w:r>
          </w:p>
          <w:p w14:paraId="325190C6" w14:textId="08CDE851" w:rsidR="00D6434B" w:rsidRDefault="004431CB" w:rsidP="00D6434B">
            <w:pPr>
              <w:pStyle w:val="ListParagraph"/>
              <w:numPr>
                <w:ilvl w:val="0"/>
                <w:numId w:val="4"/>
              </w:numPr>
            </w:pPr>
            <w:r>
              <w:t>Ability to set up and use Zoom conferencin</w:t>
            </w:r>
            <w:r w:rsidR="00D6434B">
              <w:t>g</w:t>
            </w:r>
          </w:p>
        </w:tc>
      </w:tr>
    </w:tbl>
    <w:p w14:paraId="73C8ABD2" w14:textId="77777777" w:rsidR="00E9429A" w:rsidRDefault="00E9429A" w:rsidP="00E9429A">
      <w:pPr>
        <w:spacing w:after="0"/>
        <w:ind w:left="720"/>
      </w:pPr>
    </w:p>
    <w:p w14:paraId="4A738436" w14:textId="100AB4FF" w:rsidR="00434221" w:rsidRDefault="00434221" w:rsidP="00434221">
      <w:pPr>
        <w:pStyle w:val="Heading2"/>
        <w:rPr>
          <w:b/>
          <w:bCs/>
        </w:rPr>
      </w:pPr>
      <w:r>
        <w:rPr>
          <w:b/>
          <w:bCs/>
        </w:rPr>
        <w:t>REQUIRED QUALIFICATIONS</w:t>
      </w:r>
      <w:r w:rsidR="005D481A">
        <w:rPr>
          <w:b/>
          <w:bCs/>
        </w:rPr>
        <w:t xml:space="preserve"> AND EDUCATION</w:t>
      </w:r>
    </w:p>
    <w:tbl>
      <w:tblPr>
        <w:tblStyle w:val="TableGrid"/>
        <w:tblW w:w="0" w:type="auto"/>
        <w:tblInd w:w="720" w:type="dxa"/>
        <w:tblLook w:val="04A0" w:firstRow="1" w:lastRow="0" w:firstColumn="1" w:lastColumn="0" w:noHBand="0" w:noVBand="1"/>
      </w:tblPr>
      <w:tblGrid>
        <w:gridCol w:w="8640"/>
      </w:tblGrid>
      <w:tr w:rsidR="00434221" w14:paraId="3C5197B3" w14:textId="77777777" w:rsidTr="005A6258">
        <w:tc>
          <w:tcPr>
            <w:tcW w:w="9350" w:type="dxa"/>
            <w:tcBorders>
              <w:top w:val="nil"/>
              <w:left w:val="nil"/>
              <w:bottom w:val="nil"/>
              <w:right w:val="nil"/>
            </w:tcBorders>
          </w:tcPr>
          <w:p w14:paraId="40B3FD59" w14:textId="4592EE40" w:rsidR="00434221" w:rsidRDefault="007D0524" w:rsidP="007D0524">
            <w:pPr>
              <w:pStyle w:val="ListParagraph"/>
              <w:numPr>
                <w:ilvl w:val="0"/>
                <w:numId w:val="5"/>
              </w:numPr>
            </w:pPr>
            <w:r>
              <w:t xml:space="preserve">Minimum </w:t>
            </w:r>
            <w:proofErr w:type="gramStart"/>
            <w:r w:rsidR="00A50C59">
              <w:t>5</w:t>
            </w:r>
            <w:r>
              <w:t xml:space="preserve"> year</w:t>
            </w:r>
            <w:proofErr w:type="gramEnd"/>
            <w:r>
              <w:t xml:space="preserve"> experience with LAN and WAN systems</w:t>
            </w:r>
            <w:r w:rsidR="00A50C59">
              <w:t>.</w:t>
            </w:r>
          </w:p>
          <w:p w14:paraId="24A58F25" w14:textId="1214DDF0" w:rsidR="007D0524" w:rsidRDefault="007D0524" w:rsidP="007D0524">
            <w:pPr>
              <w:pStyle w:val="ListParagraph"/>
              <w:numPr>
                <w:ilvl w:val="0"/>
                <w:numId w:val="5"/>
              </w:numPr>
            </w:pPr>
            <w:r>
              <w:t xml:space="preserve">Minimum </w:t>
            </w:r>
            <w:proofErr w:type="gramStart"/>
            <w:r w:rsidR="00A50C59">
              <w:t>5</w:t>
            </w:r>
            <w:r>
              <w:t xml:space="preserve"> year</w:t>
            </w:r>
            <w:proofErr w:type="gramEnd"/>
            <w:r>
              <w:t xml:space="preserve"> experience with customer service in a help desk situation</w:t>
            </w:r>
            <w:r w:rsidR="00A50C59">
              <w:t>.</w:t>
            </w:r>
          </w:p>
          <w:p w14:paraId="387EB850" w14:textId="5E561143" w:rsidR="007D0524" w:rsidRDefault="007D0524" w:rsidP="007D0524">
            <w:pPr>
              <w:pStyle w:val="ListParagraph"/>
              <w:numPr>
                <w:ilvl w:val="0"/>
                <w:numId w:val="5"/>
              </w:numPr>
            </w:pPr>
            <w:r>
              <w:t>Proficient in Microsoft products including server software</w:t>
            </w:r>
            <w:r w:rsidR="00A50C59">
              <w:t>.</w:t>
            </w:r>
          </w:p>
          <w:p w14:paraId="26E12D21" w14:textId="752DF7C5" w:rsidR="00D6434B" w:rsidRDefault="00D6434B" w:rsidP="007D0524">
            <w:pPr>
              <w:pStyle w:val="ListParagraph"/>
              <w:numPr>
                <w:ilvl w:val="0"/>
                <w:numId w:val="5"/>
              </w:numPr>
            </w:pPr>
            <w:r>
              <w:t xml:space="preserve">Knowledge in </w:t>
            </w:r>
            <w:r w:rsidR="0016599C">
              <w:t>Veeam</w:t>
            </w:r>
            <w:r>
              <w:t>/</w:t>
            </w:r>
            <w:r w:rsidR="0016599C">
              <w:t>Defender</w:t>
            </w:r>
            <w:r>
              <w:t>/Unifi and other software.</w:t>
            </w:r>
          </w:p>
          <w:p w14:paraId="2CD315B2" w14:textId="2AE8CB97" w:rsidR="00D6434B" w:rsidRDefault="00D6434B" w:rsidP="007D0524">
            <w:pPr>
              <w:pStyle w:val="ListParagraph"/>
              <w:numPr>
                <w:ilvl w:val="0"/>
                <w:numId w:val="5"/>
              </w:numPr>
            </w:pPr>
            <w:r>
              <w:t>Proficient with backup policies and backup devices.</w:t>
            </w:r>
          </w:p>
          <w:p w14:paraId="03C35BE8" w14:textId="6867C3D6" w:rsidR="00D6434B" w:rsidRDefault="00D6434B" w:rsidP="007D0524">
            <w:pPr>
              <w:pStyle w:val="ListParagraph"/>
              <w:numPr>
                <w:ilvl w:val="0"/>
                <w:numId w:val="5"/>
              </w:numPr>
            </w:pPr>
            <w:r>
              <w:t>Proficient with Microsoft server systems.</w:t>
            </w:r>
          </w:p>
          <w:p w14:paraId="6FD0E0C6" w14:textId="1BE336B7" w:rsidR="00D6434B" w:rsidRDefault="00D6434B" w:rsidP="007D0524">
            <w:pPr>
              <w:pStyle w:val="ListParagraph"/>
              <w:numPr>
                <w:ilvl w:val="0"/>
                <w:numId w:val="5"/>
              </w:numPr>
            </w:pPr>
            <w:r>
              <w:t>Proficient with Network protocols and TCP/IP infrastructure</w:t>
            </w:r>
          </w:p>
          <w:p w14:paraId="71ADB579" w14:textId="7153B143" w:rsidR="00D6434B" w:rsidRDefault="00D6434B" w:rsidP="007D0524">
            <w:pPr>
              <w:pStyle w:val="ListParagraph"/>
              <w:numPr>
                <w:ilvl w:val="0"/>
                <w:numId w:val="5"/>
              </w:numPr>
            </w:pPr>
            <w:r>
              <w:t xml:space="preserve">Proficient in programing and maintaining wide range of </w:t>
            </w:r>
            <w:proofErr w:type="gramStart"/>
            <w:r>
              <w:t>switch</w:t>
            </w:r>
            <w:proofErr w:type="gramEnd"/>
            <w:r>
              <w:t xml:space="preserve"> and routers.</w:t>
            </w:r>
          </w:p>
          <w:p w14:paraId="36C1673A" w14:textId="2960BEC2" w:rsidR="00A50C59" w:rsidRDefault="00A50C59" w:rsidP="007D0524">
            <w:pPr>
              <w:pStyle w:val="ListParagraph"/>
              <w:numPr>
                <w:ilvl w:val="0"/>
                <w:numId w:val="5"/>
              </w:numPr>
            </w:pPr>
            <w:proofErr w:type="gramStart"/>
            <w:r>
              <w:t>B</w:t>
            </w:r>
            <w:r w:rsidRPr="00A50C59">
              <w:t>achelor degree</w:t>
            </w:r>
            <w:r>
              <w:t xml:space="preserve"> in Information Systems or Computer Science</w:t>
            </w:r>
            <w:proofErr w:type="gramEnd"/>
            <w:r w:rsidR="0016599C">
              <w:t xml:space="preserve"> preferred.</w:t>
            </w:r>
          </w:p>
          <w:p w14:paraId="4C14280F" w14:textId="4701CE37" w:rsidR="00A50C59" w:rsidRDefault="00A50C59" w:rsidP="007D0524">
            <w:pPr>
              <w:pStyle w:val="ListParagraph"/>
              <w:numPr>
                <w:ilvl w:val="0"/>
                <w:numId w:val="5"/>
              </w:numPr>
            </w:pPr>
            <w:r>
              <w:t xml:space="preserve">Valid </w:t>
            </w:r>
            <w:proofErr w:type="spellStart"/>
            <w:r>
              <w:t>drivers</w:t>
            </w:r>
            <w:proofErr w:type="spellEnd"/>
            <w:r>
              <w:t xml:space="preserve"> license</w:t>
            </w:r>
          </w:p>
        </w:tc>
      </w:tr>
    </w:tbl>
    <w:p w14:paraId="66B526B5" w14:textId="2135761C" w:rsidR="00434221" w:rsidRDefault="00434221" w:rsidP="00434221">
      <w:pPr>
        <w:spacing w:after="0"/>
        <w:ind w:left="720"/>
      </w:pPr>
    </w:p>
    <w:p w14:paraId="67767579" w14:textId="0A6FE938" w:rsidR="005A6258" w:rsidRDefault="005A6258" w:rsidP="005A6258">
      <w:pPr>
        <w:pStyle w:val="Heading2"/>
        <w:rPr>
          <w:b/>
          <w:bCs/>
        </w:rPr>
      </w:pPr>
      <w:r>
        <w:rPr>
          <w:b/>
          <w:bCs/>
        </w:rPr>
        <w:t>OTHER DESIRED QUALIFICATIONS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A6258" w14:paraId="7654CB23" w14:textId="77777777" w:rsidTr="005A6258">
        <w:tc>
          <w:tcPr>
            <w:tcW w:w="9350" w:type="dxa"/>
          </w:tcPr>
          <w:p w14:paraId="3B2DBCEB" w14:textId="4E12C250" w:rsidR="005A6258" w:rsidRDefault="007D0524" w:rsidP="007D0524">
            <w:pPr>
              <w:pStyle w:val="ListParagraph"/>
              <w:numPr>
                <w:ilvl w:val="0"/>
                <w:numId w:val="6"/>
              </w:numPr>
            </w:pPr>
            <w:r>
              <w:t>Voc Training in Computer Science</w:t>
            </w:r>
          </w:p>
          <w:p w14:paraId="4C580B86" w14:textId="77777777" w:rsidR="007D0524" w:rsidRDefault="007D0524" w:rsidP="007D0524">
            <w:pPr>
              <w:pStyle w:val="ListParagraph"/>
              <w:numPr>
                <w:ilvl w:val="0"/>
                <w:numId w:val="6"/>
              </w:numPr>
            </w:pPr>
            <w:r>
              <w:t>Microsoft Certification</w:t>
            </w:r>
            <w:r w:rsidR="00A50C59">
              <w:t xml:space="preserve"> in Server, older MCSA or MCSE</w:t>
            </w:r>
          </w:p>
          <w:p w14:paraId="6AB329BB" w14:textId="0B393F73" w:rsidR="00A50C59" w:rsidRDefault="00A50C59" w:rsidP="007D0524">
            <w:pPr>
              <w:pStyle w:val="ListParagraph"/>
              <w:numPr>
                <w:ilvl w:val="0"/>
                <w:numId w:val="6"/>
              </w:numPr>
            </w:pPr>
            <w:r>
              <w:t>A+ or Net+ Certification</w:t>
            </w:r>
          </w:p>
        </w:tc>
      </w:tr>
    </w:tbl>
    <w:p w14:paraId="0252CC09" w14:textId="2E02069C" w:rsidR="005A6258" w:rsidRDefault="005A6258" w:rsidP="005A6258">
      <w:pPr>
        <w:spacing w:after="0"/>
        <w:ind w:left="720"/>
      </w:pPr>
    </w:p>
    <w:p w14:paraId="00B41FD2" w14:textId="77777777" w:rsidR="00A24863" w:rsidRDefault="00104F0D" w:rsidP="00A24863">
      <w:pPr>
        <w:pStyle w:val="Heading3"/>
        <w:rPr>
          <w:b/>
          <w:bCs/>
        </w:rPr>
      </w:pPr>
      <w:r>
        <w:rPr>
          <w:rFonts w:ascii="Tahoma" w:eastAsia="Times New Roman" w:hAnsi="Tahoma" w:cs="Tahoma"/>
          <w:color w:val="333333"/>
          <w:sz w:val="18"/>
          <w:szCs w:val="18"/>
        </w:rPr>
        <w:t xml:space="preserve"> </w:t>
      </w:r>
      <w:r w:rsidR="00A24863">
        <w:rPr>
          <w:b/>
          <w:bCs/>
        </w:rPr>
        <w:t>INDIAN PREFERENCE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24863" w14:paraId="332078C8" w14:textId="77777777" w:rsidTr="004423E9">
        <w:tc>
          <w:tcPr>
            <w:tcW w:w="9350" w:type="dxa"/>
          </w:tcPr>
          <w:p w14:paraId="193576EF" w14:textId="77777777" w:rsidR="00A24863" w:rsidRPr="005A6258" w:rsidRDefault="00A24863" w:rsidP="004423E9">
            <w:r>
              <w:t xml:space="preserve">Indian preference will be given to candidates </w:t>
            </w:r>
            <w:r w:rsidRPr="005874D1">
              <w:t>showing proof</w:t>
            </w:r>
            <w:r>
              <w:t xml:space="preserve"> of enrollment in a federally recognized tribe. In the absence of Indian applications meeting the qualifications as listed above, all applicants not entitled to or who fail to claim Indian Preference, will receive consideration without regard to race, color, sex, political preference, age, religion, or national origin.</w:t>
            </w:r>
          </w:p>
        </w:tc>
      </w:tr>
    </w:tbl>
    <w:p w14:paraId="7784E7AD" w14:textId="77777777" w:rsidR="00A24863" w:rsidRPr="00F65361" w:rsidRDefault="00A24863" w:rsidP="00A24863">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b/>
          <w:bCs/>
          <w:color w:val="333333"/>
          <w:sz w:val="18"/>
          <w:szCs w:val="18"/>
        </w:rPr>
        <w:t>Successful Candidate must:</w:t>
      </w:r>
    </w:p>
    <w:p w14:paraId="40B8CA43" w14:textId="77777777" w:rsidR="00A24863" w:rsidRPr="00F65361" w:rsidRDefault="00A24863" w:rsidP="00A24863">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Submit to, and pass a drug test</w:t>
      </w:r>
    </w:p>
    <w:p w14:paraId="0C345445" w14:textId="77777777" w:rsidR="00A24863" w:rsidRPr="00F65361" w:rsidRDefault="00A24863" w:rsidP="00A24863">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Agree to a criminal background check</w:t>
      </w:r>
    </w:p>
    <w:p w14:paraId="4E918C12" w14:textId="77777777" w:rsidR="00A24863" w:rsidRPr="00F65361" w:rsidRDefault="00A24863" w:rsidP="00A24863">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Sign confidentiality clause</w:t>
      </w:r>
    </w:p>
    <w:p w14:paraId="40B76070" w14:textId="77777777" w:rsidR="00A24863" w:rsidRPr="00F65361" w:rsidRDefault="00A24863" w:rsidP="00A24863">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 xml:space="preserve">Return completed Burns Paiute Indian Tribe Application, Cover Letter, </w:t>
      </w:r>
      <w:r>
        <w:rPr>
          <w:rFonts w:ascii="Tahoma" w:eastAsia="Times New Roman" w:hAnsi="Tahoma" w:cs="Tahoma"/>
          <w:color w:val="333333"/>
          <w:sz w:val="18"/>
          <w:szCs w:val="18"/>
        </w:rPr>
        <w:t xml:space="preserve">and </w:t>
      </w:r>
      <w:r w:rsidRPr="00F65361">
        <w:rPr>
          <w:rFonts w:ascii="Tahoma" w:eastAsia="Times New Roman" w:hAnsi="Tahoma" w:cs="Tahoma"/>
          <w:color w:val="333333"/>
          <w:sz w:val="18"/>
          <w:szCs w:val="18"/>
        </w:rPr>
        <w:t>resume, to: </w:t>
      </w:r>
    </w:p>
    <w:p w14:paraId="55FB709E" w14:textId="77777777" w:rsidR="00A24863" w:rsidRPr="00F65361" w:rsidRDefault="00A24863" w:rsidP="00A24863">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 xml:space="preserve">Human Resources </w:t>
      </w:r>
      <w:r>
        <w:rPr>
          <w:rFonts w:ascii="Tahoma" w:eastAsia="Times New Roman" w:hAnsi="Tahoma" w:cs="Tahoma"/>
          <w:color w:val="333333"/>
          <w:sz w:val="18"/>
          <w:szCs w:val="18"/>
        </w:rPr>
        <w:t>Director</w:t>
      </w:r>
      <w:r w:rsidRPr="00F65361">
        <w:rPr>
          <w:rFonts w:ascii="Tahoma" w:eastAsia="Times New Roman" w:hAnsi="Tahoma" w:cs="Tahoma"/>
          <w:color w:val="333333"/>
          <w:sz w:val="18"/>
          <w:szCs w:val="18"/>
        </w:rPr>
        <w:br/>
        <w:t>Burns Paiute Tribe</w:t>
      </w:r>
      <w:r w:rsidRPr="00F65361">
        <w:rPr>
          <w:rFonts w:ascii="Tahoma" w:eastAsia="Times New Roman" w:hAnsi="Tahoma" w:cs="Tahoma"/>
          <w:color w:val="333333"/>
          <w:sz w:val="18"/>
          <w:szCs w:val="18"/>
        </w:rPr>
        <w:br/>
        <w:t>100 Pasigo Street</w:t>
      </w:r>
      <w:r w:rsidRPr="00F65361">
        <w:rPr>
          <w:rFonts w:ascii="Tahoma" w:eastAsia="Times New Roman" w:hAnsi="Tahoma" w:cs="Tahoma"/>
          <w:color w:val="333333"/>
          <w:sz w:val="18"/>
          <w:szCs w:val="18"/>
        </w:rPr>
        <w:br/>
        <w:t>Burns, OR 97720</w:t>
      </w:r>
    </w:p>
    <w:p w14:paraId="2A1C45A0" w14:textId="77777777" w:rsidR="00A24863" w:rsidRPr="00C10392" w:rsidRDefault="00A24863" w:rsidP="00A24863">
      <w:pPr>
        <w:spacing w:before="100" w:beforeAutospacing="1" w:after="100" w:afterAutospacing="1" w:line="240" w:lineRule="auto"/>
        <w:rPr>
          <w:rFonts w:ascii="Tahoma" w:eastAsia="Times New Roman" w:hAnsi="Tahoma" w:cs="Tahoma"/>
          <w:color w:val="333333"/>
          <w:sz w:val="18"/>
          <w:szCs w:val="18"/>
          <w:lang w:val="fr-FR"/>
        </w:rPr>
      </w:pPr>
      <w:proofErr w:type="gramStart"/>
      <w:r w:rsidRPr="00C10392">
        <w:rPr>
          <w:rFonts w:ascii="Tahoma" w:eastAsia="Times New Roman" w:hAnsi="Tahoma" w:cs="Tahoma"/>
          <w:color w:val="333333"/>
          <w:sz w:val="18"/>
          <w:szCs w:val="18"/>
          <w:lang w:val="fr-FR"/>
        </w:rPr>
        <w:t>Fax:</w:t>
      </w:r>
      <w:proofErr w:type="gramEnd"/>
      <w:r w:rsidRPr="00C10392">
        <w:rPr>
          <w:rFonts w:ascii="Tahoma" w:eastAsia="Times New Roman" w:hAnsi="Tahoma" w:cs="Tahoma"/>
          <w:color w:val="333333"/>
          <w:sz w:val="18"/>
          <w:szCs w:val="18"/>
          <w:lang w:val="fr-FR"/>
        </w:rPr>
        <w:t xml:space="preserve"> 541-573-2323</w:t>
      </w:r>
    </w:p>
    <w:p w14:paraId="19A7D801" w14:textId="77777777" w:rsidR="00A24863" w:rsidRDefault="00A24863" w:rsidP="00A24863">
      <w:pPr>
        <w:spacing w:before="100" w:beforeAutospacing="1" w:after="100" w:afterAutospacing="1" w:line="240" w:lineRule="auto"/>
        <w:rPr>
          <w:rFonts w:ascii="Tahoma" w:eastAsia="Times New Roman" w:hAnsi="Tahoma" w:cs="Tahoma"/>
          <w:color w:val="333333"/>
          <w:sz w:val="18"/>
          <w:szCs w:val="18"/>
          <w:lang w:val="fr-FR"/>
        </w:rPr>
      </w:pPr>
      <w:proofErr w:type="gramStart"/>
      <w:r w:rsidRPr="00C10392">
        <w:rPr>
          <w:rFonts w:ascii="Tahoma" w:eastAsia="Times New Roman" w:hAnsi="Tahoma" w:cs="Tahoma"/>
          <w:color w:val="333333"/>
          <w:sz w:val="18"/>
          <w:szCs w:val="18"/>
          <w:lang w:val="fr-FR"/>
        </w:rPr>
        <w:t>Email:</w:t>
      </w:r>
      <w:proofErr w:type="gramEnd"/>
      <w:r w:rsidRPr="00C10392">
        <w:rPr>
          <w:rFonts w:ascii="Tahoma" w:eastAsia="Times New Roman" w:hAnsi="Tahoma" w:cs="Tahoma"/>
          <w:color w:val="333333"/>
          <w:sz w:val="18"/>
          <w:szCs w:val="18"/>
          <w:lang w:val="fr-FR"/>
        </w:rPr>
        <w:t> </w:t>
      </w:r>
      <w:hyperlink r:id="rId8" w:history="1">
        <w:r w:rsidRPr="003344DD">
          <w:rPr>
            <w:rStyle w:val="Hyperlink"/>
            <w:rFonts w:ascii="Tahoma" w:eastAsia="Times New Roman" w:hAnsi="Tahoma" w:cs="Tahoma"/>
            <w:sz w:val="18"/>
            <w:szCs w:val="18"/>
            <w:lang w:val="fr-FR"/>
          </w:rPr>
          <w:t>hr@burnspaiute-nsn.gov</w:t>
        </w:r>
      </w:hyperlink>
      <w:r w:rsidRPr="00C10392">
        <w:rPr>
          <w:rFonts w:ascii="Tahoma" w:eastAsia="Times New Roman" w:hAnsi="Tahoma" w:cs="Tahoma"/>
          <w:color w:val="333333"/>
          <w:sz w:val="18"/>
          <w:szCs w:val="18"/>
          <w:lang w:val="fr-FR"/>
        </w:rPr>
        <w:t> </w:t>
      </w:r>
    </w:p>
    <w:sectPr w:rsidR="00A24863" w:rsidSect="00A24863">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24"/>
    <w:multiLevelType w:val="multilevel"/>
    <w:tmpl w:val="8D6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3618D"/>
    <w:multiLevelType w:val="hybridMultilevel"/>
    <w:tmpl w:val="6C0E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36E42"/>
    <w:multiLevelType w:val="hybridMultilevel"/>
    <w:tmpl w:val="4FFA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65AC"/>
    <w:multiLevelType w:val="hybridMultilevel"/>
    <w:tmpl w:val="7830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72415"/>
    <w:multiLevelType w:val="hybridMultilevel"/>
    <w:tmpl w:val="D7E4DEB4"/>
    <w:lvl w:ilvl="0" w:tplc="940868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A468DA"/>
    <w:multiLevelType w:val="hybridMultilevel"/>
    <w:tmpl w:val="9238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798343">
    <w:abstractNumId w:val="0"/>
  </w:num>
  <w:num w:numId="2" w16cid:durableId="1720860799">
    <w:abstractNumId w:val="3"/>
  </w:num>
  <w:num w:numId="3" w16cid:durableId="480728778">
    <w:abstractNumId w:val="4"/>
  </w:num>
  <w:num w:numId="4" w16cid:durableId="857890583">
    <w:abstractNumId w:val="5"/>
  </w:num>
  <w:num w:numId="5" w16cid:durableId="575213726">
    <w:abstractNumId w:val="1"/>
  </w:num>
  <w:num w:numId="6" w16cid:durableId="95730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21"/>
    <w:rsid w:val="000724A1"/>
    <w:rsid w:val="00104F0D"/>
    <w:rsid w:val="0016599C"/>
    <w:rsid w:val="001C204B"/>
    <w:rsid w:val="001D478A"/>
    <w:rsid w:val="002F432A"/>
    <w:rsid w:val="0035198B"/>
    <w:rsid w:val="003E6524"/>
    <w:rsid w:val="00434221"/>
    <w:rsid w:val="004431CB"/>
    <w:rsid w:val="00475742"/>
    <w:rsid w:val="005874D1"/>
    <w:rsid w:val="005A6258"/>
    <w:rsid w:val="005D481A"/>
    <w:rsid w:val="006821D0"/>
    <w:rsid w:val="007D0524"/>
    <w:rsid w:val="008F2346"/>
    <w:rsid w:val="00A24863"/>
    <w:rsid w:val="00A26A7C"/>
    <w:rsid w:val="00A50C59"/>
    <w:rsid w:val="00A65F99"/>
    <w:rsid w:val="00BA65DF"/>
    <w:rsid w:val="00BC7139"/>
    <w:rsid w:val="00C10392"/>
    <w:rsid w:val="00D30688"/>
    <w:rsid w:val="00D6434B"/>
    <w:rsid w:val="00DB2C3E"/>
    <w:rsid w:val="00E63CEA"/>
    <w:rsid w:val="00E9429A"/>
    <w:rsid w:val="00F96F65"/>
    <w:rsid w:val="00FE09F5"/>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F821"/>
  <w15:chartTrackingRefBased/>
  <w15:docId w15:val="{6F403985-6EDE-4D05-A893-4E3658D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2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2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4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22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34221"/>
    <w:rPr>
      <w:b/>
      <w:bCs/>
    </w:rPr>
  </w:style>
  <w:style w:type="paragraph" w:styleId="Subtitle">
    <w:name w:val="Subtitle"/>
    <w:basedOn w:val="Normal"/>
    <w:next w:val="Normal"/>
    <w:link w:val="SubtitleChar"/>
    <w:uiPriority w:val="11"/>
    <w:qFormat/>
    <w:rsid w:val="0043422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4221"/>
    <w:rPr>
      <w:rFonts w:eastAsiaTheme="minorEastAsia"/>
      <w:color w:val="5A5A5A" w:themeColor="text1" w:themeTint="A5"/>
      <w:spacing w:val="15"/>
    </w:rPr>
  </w:style>
  <w:style w:type="table" w:styleId="TableGrid">
    <w:name w:val="Table Grid"/>
    <w:basedOn w:val="TableNormal"/>
    <w:uiPriority w:val="39"/>
    <w:rsid w:val="0043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42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42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625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A6258"/>
    <w:rPr>
      <w:color w:val="0563C1" w:themeColor="hyperlink"/>
      <w:u w:val="single"/>
    </w:rPr>
  </w:style>
  <w:style w:type="character" w:styleId="UnresolvedMention">
    <w:name w:val="Unresolved Mention"/>
    <w:basedOn w:val="DefaultParagraphFont"/>
    <w:uiPriority w:val="99"/>
    <w:semiHidden/>
    <w:unhideWhenUsed/>
    <w:rsid w:val="005A6258"/>
    <w:rPr>
      <w:color w:val="605E5C"/>
      <w:shd w:val="clear" w:color="auto" w:fill="E1DFDD"/>
    </w:rPr>
  </w:style>
  <w:style w:type="paragraph" w:styleId="ListParagraph">
    <w:name w:val="List Paragraph"/>
    <w:basedOn w:val="Normal"/>
    <w:uiPriority w:val="34"/>
    <w:qFormat/>
    <w:rsid w:val="00104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urnspaiute-ns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D8EA8097E214298BC48DB3283563E" ma:contentTypeVersion="13" ma:contentTypeDescription="Create a new document." ma:contentTypeScope="" ma:versionID="9a419be2bfd557f2cf125d924520660c">
  <xsd:schema xmlns:xsd="http://www.w3.org/2001/XMLSchema" xmlns:xs="http://www.w3.org/2001/XMLSchema" xmlns:p="http://schemas.microsoft.com/office/2006/metadata/properties" xmlns:ns3="e5be02c4-fe0b-499b-a848-9f3f029ea139" xmlns:ns4="7f75ffc8-ff51-4ea2-ba55-aee6eeada72d" targetNamespace="http://schemas.microsoft.com/office/2006/metadata/properties" ma:root="true" ma:fieldsID="36011d117a15c33b70d30ae79a60309a" ns3:_="" ns4:_="">
    <xsd:import namespace="e5be02c4-fe0b-499b-a848-9f3f029ea139"/>
    <xsd:import namespace="7f75ffc8-ff51-4ea2-ba55-aee6eeada7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e02c4-fe0b-499b-a848-9f3f029ea1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5ffc8-ff51-4ea2-ba55-aee6eeada7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AEDC2-9338-4EB2-B05D-42F3B8CF3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e02c4-fe0b-499b-a848-9f3f029ea139"/>
    <ds:schemaRef ds:uri="7f75ffc8-ff51-4ea2-ba55-aee6eeada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ADE0-F90F-4315-8233-02616D0257C5}">
  <ds:schemaRefs>
    <ds:schemaRef ds:uri="http://schemas.microsoft.com/sharepoint/v3/contenttype/forms"/>
  </ds:schemaRefs>
</ds:datastoreItem>
</file>

<file path=customXml/itemProps3.xml><?xml version="1.0" encoding="utf-8"?>
<ds:datastoreItem xmlns:ds="http://schemas.openxmlformats.org/officeDocument/2006/customXml" ds:itemID="{E0807453-7955-43BA-9ECF-376DD3A007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D. Harmon</dc:creator>
  <cp:keywords/>
  <dc:description/>
  <cp:lastModifiedBy>Andi D. Harmon</cp:lastModifiedBy>
  <cp:revision>3</cp:revision>
  <dcterms:created xsi:type="dcterms:W3CDTF">2024-05-21T22:46:00Z</dcterms:created>
  <dcterms:modified xsi:type="dcterms:W3CDTF">2026-06-15T20:41:00Z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0x010100721D8EA8097E214298BC48DB3283563E</vt:lpwstr>
  </property>
</Properties>
</file>